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70E5" w:rsidRDefault="00DF70E5" w:rsidP="00DF70E5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БАРАБИНСКАЯ МЕЖРАЙОННАЯ ПРОКУРАТУРА</w:t>
      </w:r>
    </w:p>
    <w:p w:rsidR="00DF70E5" w:rsidRPr="004E73A3" w:rsidRDefault="00DF70E5" w:rsidP="00DF70E5">
      <w:pPr>
        <w:pStyle w:val="a3"/>
        <w:shd w:val="clear" w:color="auto" w:fill="FFFFFF"/>
        <w:spacing w:before="0" w:beforeAutospacing="0" w:after="0" w:afterAutospacing="0"/>
        <w:ind w:firstLine="709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                                       </w:t>
      </w:r>
      <w:r w:rsidRPr="004E73A3">
        <w:rPr>
          <w:b/>
          <w:i/>
          <w:sz w:val="32"/>
          <w:szCs w:val="32"/>
        </w:rPr>
        <w:t>разъясняет</w:t>
      </w:r>
    </w:p>
    <w:p w:rsidR="00DF70E5" w:rsidRDefault="00DF70E5" w:rsidP="00DF70E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F70E5" w:rsidRDefault="00DF70E5" w:rsidP="00DF70E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DF70E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Мошенники звонят от имени сотрудников</w:t>
      </w:r>
    </w:p>
    <w:p w:rsidR="00DF70E5" w:rsidRPr="00DF70E5" w:rsidRDefault="00DF70E5" w:rsidP="00DF70E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DF70E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правоохранительных органов и предлагают выплату</w:t>
      </w:r>
    </w:p>
    <w:p w:rsidR="00DF70E5" w:rsidRPr="00DF70E5" w:rsidRDefault="00DF70E5" w:rsidP="00DF70E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DF70E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компенсации морального вреда</w:t>
      </w:r>
    </w:p>
    <w:p w:rsidR="00DF70E5" w:rsidRPr="00902C43" w:rsidRDefault="00DF70E5" w:rsidP="00DF70E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F70E5" w:rsidRPr="00DF70E5" w:rsidRDefault="00DF70E5" w:rsidP="00DF70E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DF70E5">
        <w:rPr>
          <w:rFonts w:ascii="Times New Roman" w:eastAsia="Times New Roman" w:hAnsi="Times New Roman" w:cs="Times New Roman"/>
          <w:sz w:val="32"/>
          <w:szCs w:val="32"/>
          <w:shd w:val="clear" w:color="auto" w:fill="FFFFFF"/>
          <w:lang w:eastAsia="ru-RU"/>
        </w:rPr>
        <w:t>Большое распространение получил новый способ мошенничества по телефону.</w:t>
      </w:r>
    </w:p>
    <w:p w:rsidR="00DF70E5" w:rsidRPr="00DF70E5" w:rsidRDefault="00DF70E5" w:rsidP="00DF70E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DF70E5">
        <w:rPr>
          <w:rFonts w:ascii="Times New Roman" w:eastAsia="Times New Roman" w:hAnsi="Times New Roman" w:cs="Times New Roman"/>
          <w:sz w:val="32"/>
          <w:szCs w:val="32"/>
          <w:shd w:val="clear" w:color="auto" w:fill="FFFFFF"/>
          <w:lang w:eastAsia="ru-RU"/>
        </w:rPr>
        <w:t>Злоумышленники звонят гражданам, представляются сотрудниками правоохранительных органов и сообщают о том, что ими расследуются уголовные дела, по которым гражданин признан потерпевшим, и ему полагается денежная компенсация морального вреда.</w:t>
      </w:r>
    </w:p>
    <w:p w:rsidR="00DF70E5" w:rsidRPr="00DF70E5" w:rsidRDefault="00DF70E5" w:rsidP="00DF70E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DF70E5">
        <w:rPr>
          <w:rFonts w:ascii="Times New Roman" w:eastAsia="Times New Roman" w:hAnsi="Times New Roman" w:cs="Times New Roman"/>
          <w:sz w:val="32"/>
          <w:szCs w:val="32"/>
          <w:shd w:val="clear" w:color="auto" w:fill="FFFFFF"/>
          <w:lang w:eastAsia="ru-RU"/>
        </w:rPr>
        <w:t>При этом мошенники сообщают, что для получения компенсации необходимо перевести часть денежных сре</w:t>
      </w:r>
      <w:proofErr w:type="gramStart"/>
      <w:r w:rsidRPr="00DF70E5">
        <w:rPr>
          <w:rFonts w:ascii="Times New Roman" w:eastAsia="Times New Roman" w:hAnsi="Times New Roman" w:cs="Times New Roman"/>
          <w:sz w:val="32"/>
          <w:szCs w:val="32"/>
          <w:shd w:val="clear" w:color="auto" w:fill="FFFFFF"/>
          <w:lang w:eastAsia="ru-RU"/>
        </w:rPr>
        <w:t>дств в ц</w:t>
      </w:r>
      <w:proofErr w:type="gramEnd"/>
      <w:r w:rsidRPr="00DF70E5">
        <w:rPr>
          <w:rFonts w:ascii="Times New Roman" w:eastAsia="Times New Roman" w:hAnsi="Times New Roman" w:cs="Times New Roman"/>
          <w:sz w:val="32"/>
          <w:szCs w:val="32"/>
          <w:shd w:val="clear" w:color="auto" w:fill="FFFFFF"/>
          <w:lang w:eastAsia="ru-RU"/>
        </w:rPr>
        <w:t>елях обеспечения данной выплаты.</w:t>
      </w:r>
    </w:p>
    <w:p w:rsidR="00DF70E5" w:rsidRPr="00DF70E5" w:rsidRDefault="00DF70E5" w:rsidP="00DF70E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DF70E5">
        <w:rPr>
          <w:rFonts w:ascii="Times New Roman" w:eastAsia="Times New Roman" w:hAnsi="Times New Roman" w:cs="Times New Roman"/>
          <w:sz w:val="32"/>
          <w:szCs w:val="32"/>
          <w:shd w:val="clear" w:color="auto" w:fill="FFFFFF"/>
          <w:lang w:eastAsia="ru-RU"/>
        </w:rPr>
        <w:t>Для убедительности мошенники направляют через мессенджеры копии процессуальных документов (постановление о признании потерпевшим, постановление о привлечении в качестве обвиняемого).</w:t>
      </w:r>
    </w:p>
    <w:p w:rsidR="00DF70E5" w:rsidRPr="00DF70E5" w:rsidRDefault="00DF70E5" w:rsidP="00DF70E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DF70E5">
        <w:rPr>
          <w:rFonts w:ascii="Times New Roman" w:eastAsia="Times New Roman" w:hAnsi="Times New Roman" w:cs="Times New Roman"/>
          <w:sz w:val="32"/>
          <w:szCs w:val="32"/>
          <w:shd w:val="clear" w:color="auto" w:fill="FFFFFF"/>
          <w:lang w:eastAsia="ru-RU"/>
        </w:rPr>
        <w:t>Выполняя условия мошенников, потерпевшие переводят денежные средства на банковские счета злоумышленников.</w:t>
      </w:r>
    </w:p>
    <w:p w:rsidR="00DF70E5" w:rsidRPr="00DF70E5" w:rsidRDefault="00DF70E5" w:rsidP="00DF70E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DF70E5">
        <w:rPr>
          <w:rFonts w:ascii="Times New Roman" w:eastAsia="Times New Roman" w:hAnsi="Times New Roman" w:cs="Times New Roman"/>
          <w:sz w:val="32"/>
          <w:szCs w:val="32"/>
          <w:shd w:val="clear" w:color="auto" w:fill="FFFFFF"/>
          <w:lang w:eastAsia="ru-RU"/>
        </w:rPr>
        <w:t>Призываем граждан проявлять бдительность и не переводить денежные средства по требованиям «сотрудников правоохранительных органов».</w:t>
      </w:r>
    </w:p>
    <w:p w:rsidR="00DF70E5" w:rsidRPr="00DF70E5" w:rsidRDefault="00DF70E5" w:rsidP="00DF70E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2"/>
          <w:szCs w:val="32"/>
          <w:shd w:val="clear" w:color="auto" w:fill="FFFFFF"/>
          <w:lang w:eastAsia="ru-RU"/>
        </w:rPr>
      </w:pPr>
      <w:r w:rsidRPr="00DF70E5">
        <w:rPr>
          <w:rFonts w:ascii="Times New Roman" w:eastAsia="Times New Roman" w:hAnsi="Times New Roman" w:cs="Times New Roman"/>
          <w:sz w:val="32"/>
          <w:szCs w:val="32"/>
          <w:shd w:val="clear" w:color="auto" w:fill="FFFFFF"/>
          <w:lang w:eastAsia="ru-RU"/>
        </w:rPr>
        <w:t>О каждом факте поступившего звонка следует обращаться в правоохранительные органы.</w:t>
      </w:r>
    </w:p>
    <w:p w:rsidR="00DF70E5" w:rsidRPr="00DF70E5" w:rsidRDefault="00DF70E5" w:rsidP="00DF70E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2"/>
          <w:szCs w:val="32"/>
          <w:shd w:val="clear" w:color="auto" w:fill="FFFFFF"/>
          <w:lang w:eastAsia="ru-RU"/>
        </w:rPr>
      </w:pPr>
    </w:p>
    <w:p w:rsidR="00DD5F65" w:rsidRDefault="00DD5F65"/>
    <w:sectPr w:rsidR="00DD5F65" w:rsidSect="004F76ED">
      <w:pgSz w:w="11906" w:h="16838"/>
      <w:pgMar w:top="1134" w:right="850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DF70E5"/>
    <w:rsid w:val="00494C8E"/>
    <w:rsid w:val="004F76ED"/>
    <w:rsid w:val="00DD5F65"/>
    <w:rsid w:val="00DF70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70E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F70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173</Words>
  <Characters>988</Characters>
  <Application>Microsoft Office Word</Application>
  <DocSecurity>0</DocSecurity>
  <Lines>8</Lines>
  <Paragraphs>2</Paragraphs>
  <ScaleCrop>false</ScaleCrop>
  <Company>DG Win&amp;Soft</Company>
  <LinksUpToDate>false</LinksUpToDate>
  <CharactersWithSpaces>1159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cp:lastPrinted>2022-11-22T08:57:00Z</cp:lastPrinted>
  <dcterms:created xsi:type="dcterms:W3CDTF">2022-11-22T08:54:00Z</dcterms:created>
  <dcterms:modified xsi:type="dcterms:W3CDTF">2022-11-22T08:57:00Z</dcterms:modified>
</cp:coreProperties>
</file>