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3C" w:rsidRPr="009C30BA" w:rsidRDefault="001E463C" w:rsidP="001E46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30BA">
        <w:rPr>
          <w:rStyle w:val="a4"/>
          <w:color w:val="000000"/>
          <w:sz w:val="28"/>
          <w:szCs w:val="28"/>
        </w:rPr>
        <w:t>Способы получения консультаций по вопросам соблюдения обязательных требований в сфере благоустройства:</w:t>
      </w:r>
    </w:p>
    <w:p w:rsidR="00923484" w:rsidRPr="00923484" w:rsidRDefault="001E463C" w:rsidP="001E46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923484">
        <w:rPr>
          <w:color w:val="000000"/>
          <w:sz w:val="28"/>
          <w:szCs w:val="28"/>
        </w:rPr>
        <w:t>Консультации по вопросам, связанным с организацией и осуществлением муниципального контроля в сфере благоустройства на территории</w:t>
      </w:r>
      <w:r w:rsidR="00C83683" w:rsidRPr="00923484">
        <w:rPr>
          <w:color w:val="000000"/>
          <w:sz w:val="28"/>
          <w:szCs w:val="28"/>
        </w:rPr>
        <w:t xml:space="preserve"> Щербаковского сельсовета Барабинского района Новосибирской области</w:t>
      </w:r>
      <w:r w:rsidRPr="00923484">
        <w:rPr>
          <w:color w:val="000000"/>
          <w:sz w:val="28"/>
          <w:szCs w:val="28"/>
        </w:rPr>
        <w:t xml:space="preserve">, в том числе по вопросам соблюдения обязательных требований в сфере благоустройства, осуществляется уполномоченными должностными лицами администрации </w:t>
      </w:r>
      <w:r w:rsidR="00C83683" w:rsidRPr="00923484">
        <w:rPr>
          <w:color w:val="000000"/>
          <w:sz w:val="28"/>
          <w:szCs w:val="28"/>
        </w:rPr>
        <w:t xml:space="preserve">Щербаковского сельсовета Барабинского района Новосибирской области </w:t>
      </w:r>
      <w:r w:rsidRPr="00923484">
        <w:rPr>
          <w:color w:val="000000"/>
          <w:sz w:val="28"/>
          <w:szCs w:val="28"/>
        </w:rPr>
        <w:t>поселения по обращениям контролируемых лиц и их представителей без взимания платы</w:t>
      </w:r>
      <w:r w:rsidR="00923484" w:rsidRPr="00923484">
        <w:rPr>
          <w:color w:val="000000"/>
          <w:sz w:val="28"/>
          <w:szCs w:val="28"/>
        </w:rPr>
        <w:t>.</w:t>
      </w:r>
      <w:r w:rsidRPr="00923484">
        <w:rPr>
          <w:color w:val="000000"/>
          <w:sz w:val="28"/>
          <w:szCs w:val="28"/>
        </w:rPr>
        <w:t xml:space="preserve"> </w:t>
      </w:r>
      <w:proofErr w:type="gramEnd"/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 w:rsidR="00923484" w:rsidRPr="0092348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Положением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контроле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контроль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3683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C83683" w:rsidRDefault="00C83683" w:rsidP="00C836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B59BE">
        <w:rPr>
          <w:color w:val="000000"/>
          <w:sz w:val="28"/>
          <w:szCs w:val="28"/>
        </w:rPr>
        <w:t>Консультирование контролируемых лиц в устной форме</w:t>
      </w:r>
      <w:r>
        <w:rPr>
          <w:color w:val="000000"/>
          <w:sz w:val="28"/>
          <w:szCs w:val="28"/>
        </w:rPr>
        <w:t xml:space="preserve"> может осуществляться: </w:t>
      </w:r>
    </w:p>
    <w:p w:rsidR="00C83683" w:rsidRPr="00923484" w:rsidRDefault="00C83683" w:rsidP="00C836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23484">
        <w:rPr>
          <w:color w:val="000000"/>
          <w:sz w:val="28"/>
          <w:szCs w:val="28"/>
        </w:rPr>
        <w:t>- по телефону 8 (38361)9</w:t>
      </w:r>
      <w:r w:rsidR="009C30BA">
        <w:rPr>
          <w:color w:val="000000"/>
          <w:sz w:val="28"/>
          <w:szCs w:val="28"/>
        </w:rPr>
        <w:t>2</w:t>
      </w:r>
      <w:r w:rsidRPr="00923484">
        <w:rPr>
          <w:color w:val="000000"/>
          <w:sz w:val="28"/>
          <w:szCs w:val="28"/>
        </w:rPr>
        <w:t xml:space="preserve"> 1</w:t>
      </w:r>
      <w:r w:rsidR="009C30BA">
        <w:rPr>
          <w:color w:val="000000"/>
          <w:sz w:val="28"/>
          <w:szCs w:val="28"/>
        </w:rPr>
        <w:t>4</w:t>
      </w:r>
      <w:r w:rsidRPr="00923484">
        <w:rPr>
          <w:color w:val="000000"/>
          <w:sz w:val="28"/>
          <w:szCs w:val="28"/>
        </w:rPr>
        <w:t>6;</w:t>
      </w:r>
    </w:p>
    <w:p w:rsidR="00C83683" w:rsidRPr="00923484" w:rsidRDefault="00C83683" w:rsidP="00C836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23484">
        <w:rPr>
          <w:color w:val="000000"/>
          <w:sz w:val="28"/>
          <w:szCs w:val="28"/>
        </w:rPr>
        <w:t>- на личном приеме по адресу: д. Старощербаково, ул. Мира, д. 9</w:t>
      </w:r>
    </w:p>
    <w:p w:rsidR="00C83683" w:rsidRPr="00923484" w:rsidRDefault="00C83683" w:rsidP="00C836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23484">
        <w:rPr>
          <w:color w:val="000000"/>
          <w:sz w:val="28"/>
          <w:szCs w:val="28"/>
        </w:rPr>
        <w:t>- в ходе проведения профилактического или контрольного (надзорного) мероприятия на месте проведения такого мероприятия.</w:t>
      </w:r>
    </w:p>
    <w:p w:rsidR="00C83683" w:rsidRPr="002B59BE" w:rsidRDefault="00C83683" w:rsidP="0092348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23484">
        <w:rPr>
          <w:color w:val="000000"/>
          <w:sz w:val="28"/>
          <w:szCs w:val="28"/>
        </w:rPr>
        <w:t xml:space="preserve">- </w:t>
      </w:r>
      <w:r w:rsidR="00923484" w:rsidRPr="00923484">
        <w:rPr>
          <w:color w:val="000000"/>
          <w:sz w:val="28"/>
          <w:szCs w:val="28"/>
        </w:rPr>
        <w:t>на собраниях и конференциях граждан</w:t>
      </w:r>
      <w:r w:rsidR="00923484">
        <w:rPr>
          <w:color w:val="000000"/>
          <w:sz w:val="28"/>
          <w:szCs w:val="28"/>
        </w:rPr>
        <w:t>.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контроль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, в следующих случаях: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C83683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923484" w:rsidRPr="00923484" w:rsidRDefault="00923484" w:rsidP="0092348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23484">
        <w:rPr>
          <w:color w:val="000000"/>
          <w:sz w:val="28"/>
          <w:szCs w:val="28"/>
        </w:rPr>
        <w:t xml:space="preserve">Консультирование в письменной форме осуществляется в случае поступления от контролируемого лица (его представителя) запроса о </w:t>
      </w:r>
      <w:r w:rsidRPr="00923484">
        <w:rPr>
          <w:color w:val="000000"/>
          <w:sz w:val="28"/>
          <w:szCs w:val="28"/>
        </w:rPr>
        <w:lastRenderedPageBreak/>
        <w:t>предоставлении письменного ответа в порядке и сроки, установленные Федеральным законом от 02.05.2006 №59-ФЗ «О порядке рассмотрения обращений граждан Российской Федерации».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контроль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C83683" w:rsidRPr="002B59BE" w:rsidRDefault="00C83683" w:rsidP="00C83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контроль, ведется журнал учета консультирований.</w:t>
      </w:r>
    </w:p>
    <w:p w:rsidR="00C83683" w:rsidRDefault="00C83683" w:rsidP="00C83683">
      <w:pPr>
        <w:pStyle w:val="ConsPlusNormal"/>
        <w:ind w:firstLine="709"/>
        <w:jc w:val="both"/>
      </w:pPr>
      <w:r w:rsidRPr="002B59B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Щербаковского сельсовета 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Барабинского района Новосибирской области</w:t>
      </w:r>
      <w:r w:rsidRPr="002B59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муниципальный контроль</w:t>
      </w:r>
      <w:r w:rsidR="0092348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2B59B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C83683" w:rsidRPr="001E463C" w:rsidRDefault="00C83683" w:rsidP="001E46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B5E1A" w:rsidRPr="001E463C" w:rsidRDefault="009B5E1A">
      <w:pPr>
        <w:rPr>
          <w:rFonts w:ascii="Times New Roman" w:hAnsi="Times New Roman" w:cs="Times New Roman"/>
          <w:sz w:val="24"/>
          <w:szCs w:val="24"/>
        </w:rPr>
      </w:pPr>
    </w:p>
    <w:sectPr w:rsidR="009B5E1A" w:rsidRPr="001E463C" w:rsidSect="009B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63C"/>
    <w:rsid w:val="001E463C"/>
    <w:rsid w:val="00693619"/>
    <w:rsid w:val="00923484"/>
    <w:rsid w:val="009B5E1A"/>
    <w:rsid w:val="009C30BA"/>
    <w:rsid w:val="00C83683"/>
    <w:rsid w:val="00FB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63C"/>
    <w:rPr>
      <w:b/>
      <w:bCs/>
    </w:rPr>
  </w:style>
  <w:style w:type="character" w:styleId="a5">
    <w:name w:val="Hyperlink"/>
    <w:basedOn w:val="a0"/>
    <w:uiPriority w:val="99"/>
    <w:unhideWhenUsed/>
    <w:rsid w:val="001E463C"/>
    <w:rPr>
      <w:color w:val="0000FF"/>
      <w:u w:val="single"/>
    </w:rPr>
  </w:style>
  <w:style w:type="paragraph" w:customStyle="1" w:styleId="ConsPlusNormal">
    <w:name w:val="ConsPlusNormal"/>
    <w:uiPriority w:val="99"/>
    <w:rsid w:val="00C8368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2022-05-23T10:12:00Z</dcterms:created>
  <dcterms:modified xsi:type="dcterms:W3CDTF">2024-03-06T08:34:00Z</dcterms:modified>
</cp:coreProperties>
</file>